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D12" w:rsidRDefault="00A43DBB" w:rsidP="00A43DBB">
      <w:pPr>
        <w:jc w:val="center"/>
      </w:pPr>
      <w:r>
        <w:rPr>
          <w:rFonts w:ascii="Arial" w:hAnsi="Arial" w:cs="Arial"/>
          <w:b/>
          <w:noProof/>
        </w:rPr>
        <w:drawing>
          <wp:inline distT="0" distB="0" distL="0" distR="0" wp14:anchorId="4E496712" wp14:editId="7103FF78">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A43DBB" w:rsidRDefault="00A43DBB" w:rsidP="00A43DBB">
      <w:pPr>
        <w:jc w:val="center"/>
      </w:pPr>
    </w:p>
    <w:p w:rsidR="00A43DBB" w:rsidRDefault="00A43DBB" w:rsidP="00A43DBB">
      <w:pPr>
        <w:jc w:val="right"/>
      </w:pPr>
      <w:r>
        <w:t>28 July, 2016</w:t>
      </w:r>
    </w:p>
    <w:p w:rsidR="00A43DBB" w:rsidRDefault="0063162C" w:rsidP="00A43DBB">
      <w:pPr>
        <w:rPr>
          <w:b/>
        </w:rPr>
      </w:pPr>
      <w:r>
        <w:rPr>
          <w:b/>
        </w:rPr>
        <w:t>Tribunal has approved the</w:t>
      </w:r>
      <w:r w:rsidR="00A43DBB" w:rsidRPr="00A43DBB">
        <w:rPr>
          <w:b/>
        </w:rPr>
        <w:t xml:space="preserve"> merger of</w:t>
      </w:r>
      <w:r w:rsidR="00A43DBB">
        <w:rPr>
          <w:b/>
        </w:rPr>
        <w:t xml:space="preserve"> IT firms</w:t>
      </w:r>
      <w:r w:rsidR="00A43DBB" w:rsidRPr="00A43DBB">
        <w:rPr>
          <w:b/>
        </w:rPr>
        <w:t xml:space="preserve"> EOH </w:t>
      </w:r>
      <w:proofErr w:type="spellStart"/>
      <w:r w:rsidR="00A43DBB" w:rsidRPr="00A43DBB">
        <w:rPr>
          <w:b/>
        </w:rPr>
        <w:t>Mthombo</w:t>
      </w:r>
      <w:proofErr w:type="spellEnd"/>
      <w:r w:rsidR="00A43DBB" w:rsidRPr="00A43DBB">
        <w:rPr>
          <w:b/>
        </w:rPr>
        <w:t xml:space="preserve"> and </w:t>
      </w:r>
      <w:proofErr w:type="spellStart"/>
      <w:r w:rsidR="00A43DBB" w:rsidRPr="00A43DBB">
        <w:rPr>
          <w:b/>
        </w:rPr>
        <w:t>Aptronics</w:t>
      </w:r>
      <w:proofErr w:type="spellEnd"/>
      <w:r w:rsidR="00A43DBB" w:rsidRPr="00A43DBB">
        <w:rPr>
          <w:b/>
        </w:rPr>
        <w:t xml:space="preserve"> </w:t>
      </w:r>
    </w:p>
    <w:p w:rsidR="00AE5A20" w:rsidRDefault="00A43DBB" w:rsidP="00A43DBB">
      <w:r>
        <w:t xml:space="preserve">The Tribunal today, 28 July, 2016 approved the large merger </w:t>
      </w:r>
      <w:r w:rsidR="00AE5A20">
        <w:t>IT firm</w:t>
      </w:r>
      <w:r w:rsidR="0063162C">
        <w:t>s</w:t>
      </w:r>
      <w:r>
        <w:t xml:space="preserve"> EOH </w:t>
      </w:r>
      <w:proofErr w:type="spellStart"/>
      <w:r>
        <w:t>Mthombo</w:t>
      </w:r>
      <w:proofErr w:type="spellEnd"/>
      <w:r>
        <w:t xml:space="preserve"> (Pty) Ltd and </w:t>
      </w:r>
      <w:proofErr w:type="spellStart"/>
      <w:r>
        <w:t>Aptronics</w:t>
      </w:r>
      <w:proofErr w:type="spellEnd"/>
      <w:r>
        <w:t xml:space="preserve"> (Pty) Ltd</w:t>
      </w:r>
      <w:r w:rsidR="00AE5A20">
        <w:t>.</w:t>
      </w:r>
      <w:r>
        <w:t xml:space="preserve"> </w:t>
      </w:r>
      <w:r w:rsidR="00AE5A20">
        <w:t xml:space="preserve">Following the merger EOH will control </w:t>
      </w:r>
      <w:proofErr w:type="spellStart"/>
      <w:r w:rsidR="00AE5A20">
        <w:t>Aptronics</w:t>
      </w:r>
      <w:proofErr w:type="spellEnd"/>
      <w:r w:rsidR="00AE5A20">
        <w:t>.</w:t>
      </w:r>
    </w:p>
    <w:p w:rsidR="00A43DBB" w:rsidRDefault="00A43DBB" w:rsidP="00A43DBB">
      <w:r>
        <w:t xml:space="preserve">EOH </w:t>
      </w:r>
      <w:r w:rsidR="00AE5A20">
        <w:t xml:space="preserve">is wholly controlled by EOH Holdings Ltd. EOH Holdings and its subsidiaries provide services and products in three major areas, namely consulting, technology (software and infrastructure) and outsourcing. </w:t>
      </w:r>
    </w:p>
    <w:p w:rsidR="0063162C" w:rsidRDefault="0063162C" w:rsidP="00A43DBB">
      <w:r>
        <w:t xml:space="preserve">The target firm </w:t>
      </w:r>
      <w:proofErr w:type="spellStart"/>
      <w:r>
        <w:t>Aptronics</w:t>
      </w:r>
      <w:proofErr w:type="spellEnd"/>
      <w:r>
        <w:t xml:space="preserve"> provides integrated IT hardware solutions in high-end data </w:t>
      </w:r>
      <w:proofErr w:type="spellStart"/>
      <w:r>
        <w:t>centres</w:t>
      </w:r>
      <w:proofErr w:type="spellEnd"/>
      <w:r>
        <w:t xml:space="preserve"> and end-user computing to customers. </w:t>
      </w:r>
    </w:p>
    <w:p w:rsidR="0063162C" w:rsidRDefault="0063162C" w:rsidP="00A43DBB">
      <w:r>
        <w:t xml:space="preserve">The merger was approved without conditions as recommended by the Commission. The Commission found there was sufficient competition in the supply of IT hardware and IT services for the merger to be unlikely to prevent or lessen competition in that sector. </w:t>
      </w:r>
    </w:p>
    <w:p w:rsidR="0063162C" w:rsidRPr="0063162C" w:rsidRDefault="0063162C" w:rsidP="0063162C">
      <w:pPr>
        <w:spacing w:after="0" w:line="240" w:lineRule="auto"/>
        <w:jc w:val="both"/>
        <w:rPr>
          <w:rFonts w:cs="Arial"/>
          <w:lang w:eastAsia="en-ZA"/>
        </w:rPr>
      </w:pPr>
      <w:r w:rsidRPr="0063162C">
        <w:rPr>
          <w:rFonts w:cs="Arial"/>
          <w:color w:val="000000"/>
          <w:lang w:eastAsia="en-ZA"/>
        </w:rPr>
        <w:t xml:space="preserve">Issued by: </w:t>
      </w:r>
    </w:p>
    <w:p w:rsidR="0063162C" w:rsidRPr="0063162C" w:rsidRDefault="0063162C" w:rsidP="0063162C">
      <w:pPr>
        <w:spacing w:after="0" w:line="240" w:lineRule="auto"/>
        <w:jc w:val="both"/>
        <w:rPr>
          <w:rFonts w:cs="Arial"/>
          <w:color w:val="000000"/>
          <w:lang w:eastAsia="en-ZA"/>
        </w:rPr>
      </w:pPr>
      <w:r w:rsidRPr="0063162C">
        <w:rPr>
          <w:rFonts w:cs="Arial"/>
          <w:color w:val="000000"/>
          <w:lang w:eastAsia="en-ZA"/>
        </w:rPr>
        <w:t xml:space="preserve">Chantelle Benjamin </w:t>
      </w:r>
    </w:p>
    <w:p w:rsidR="0063162C" w:rsidRPr="0063162C" w:rsidRDefault="0063162C" w:rsidP="0063162C">
      <w:pPr>
        <w:spacing w:after="0" w:line="240" w:lineRule="auto"/>
        <w:jc w:val="both"/>
        <w:rPr>
          <w:rFonts w:cs="Arial"/>
          <w:color w:val="000000"/>
          <w:lang w:eastAsia="en-ZA"/>
        </w:rPr>
      </w:pPr>
      <w:r w:rsidRPr="0063162C">
        <w:rPr>
          <w:rFonts w:cs="Arial"/>
          <w:color w:val="000000"/>
          <w:lang w:eastAsia="en-ZA"/>
        </w:rPr>
        <w:t>Communications: Competition Tribunal   </w:t>
      </w:r>
    </w:p>
    <w:p w:rsidR="0063162C" w:rsidRPr="0063162C" w:rsidRDefault="0063162C" w:rsidP="0063162C">
      <w:pPr>
        <w:spacing w:after="0" w:line="240" w:lineRule="auto"/>
        <w:jc w:val="both"/>
        <w:rPr>
          <w:rFonts w:cs="Arial"/>
          <w:color w:val="000000"/>
          <w:lang w:eastAsia="en-ZA"/>
        </w:rPr>
      </w:pPr>
      <w:r w:rsidRPr="0063162C">
        <w:rPr>
          <w:rFonts w:cs="Arial"/>
          <w:color w:val="000000"/>
          <w:lang w:eastAsia="en-ZA"/>
        </w:rPr>
        <w:t xml:space="preserve">Tel (012)394 1383                                      </w:t>
      </w:r>
    </w:p>
    <w:p w:rsidR="0063162C" w:rsidRPr="0063162C" w:rsidRDefault="0063162C" w:rsidP="0063162C">
      <w:pPr>
        <w:spacing w:after="0" w:line="240" w:lineRule="auto"/>
        <w:jc w:val="both"/>
        <w:rPr>
          <w:rFonts w:cs="Arial"/>
          <w:color w:val="000000"/>
          <w:lang w:eastAsia="en-ZA"/>
        </w:rPr>
      </w:pPr>
      <w:r w:rsidRPr="0063162C">
        <w:rPr>
          <w:rFonts w:cs="Arial"/>
          <w:color w:val="000000"/>
          <w:lang w:eastAsia="en-ZA"/>
        </w:rPr>
        <w:t>Cell: +27 (0) 73 007 5603  </w:t>
      </w:r>
    </w:p>
    <w:p w:rsidR="0063162C" w:rsidRPr="0063162C" w:rsidRDefault="0063162C" w:rsidP="0063162C">
      <w:pPr>
        <w:spacing w:after="0" w:line="240" w:lineRule="auto"/>
        <w:jc w:val="both"/>
        <w:rPr>
          <w:rFonts w:cs="Arial"/>
          <w:lang w:eastAsia="en-ZA"/>
        </w:rPr>
      </w:pPr>
      <w:r w:rsidRPr="0063162C">
        <w:rPr>
          <w:rFonts w:cs="Arial"/>
          <w:color w:val="000000"/>
          <w:lang w:eastAsia="en-ZA"/>
        </w:rPr>
        <w:t xml:space="preserve">Twitter: @comptrib                                        </w:t>
      </w:r>
    </w:p>
    <w:p w:rsidR="0063162C" w:rsidRPr="0063162C" w:rsidRDefault="0063162C" w:rsidP="0063162C">
      <w:pPr>
        <w:spacing w:after="0" w:line="240" w:lineRule="auto"/>
        <w:jc w:val="both"/>
        <w:rPr>
          <w:rFonts w:cs="Arial"/>
        </w:rPr>
      </w:pPr>
      <w:r w:rsidRPr="0063162C">
        <w:rPr>
          <w:rFonts w:cs="Arial"/>
          <w:color w:val="000000"/>
          <w:lang w:eastAsia="en-ZA"/>
        </w:rPr>
        <w:t xml:space="preserve">E-Mail: </w:t>
      </w:r>
      <w:hyperlink r:id="rId5" w:history="1">
        <w:r w:rsidRPr="0063162C">
          <w:rPr>
            <w:rStyle w:val="Hyperlink"/>
            <w:rFonts w:cs="Arial"/>
            <w:lang w:eastAsia="en-ZA"/>
          </w:rPr>
          <w:t>chantelleb@comptrib.co.za</w:t>
        </w:r>
      </w:hyperlink>
      <w:r w:rsidRPr="0063162C">
        <w:rPr>
          <w:rFonts w:cs="Arial"/>
        </w:rPr>
        <w:t xml:space="preserve"> </w:t>
      </w:r>
    </w:p>
    <w:p w:rsidR="0063162C" w:rsidRPr="0063162C" w:rsidRDefault="0063162C" w:rsidP="0063162C">
      <w:pPr>
        <w:spacing w:after="0" w:line="240" w:lineRule="auto"/>
        <w:jc w:val="both"/>
        <w:rPr>
          <w:rFonts w:cs="Arial"/>
          <w:color w:val="000000"/>
        </w:rPr>
      </w:pPr>
    </w:p>
    <w:p w:rsidR="0063162C" w:rsidRPr="0063162C" w:rsidRDefault="0063162C" w:rsidP="0063162C">
      <w:pPr>
        <w:spacing w:after="0" w:line="240" w:lineRule="auto"/>
        <w:jc w:val="both"/>
        <w:rPr>
          <w:rFonts w:cs="Arial"/>
          <w:color w:val="000000"/>
        </w:rPr>
      </w:pPr>
    </w:p>
    <w:p w:rsidR="0063162C" w:rsidRPr="0063162C" w:rsidRDefault="0063162C" w:rsidP="0063162C">
      <w:pPr>
        <w:spacing w:after="0" w:line="240" w:lineRule="auto"/>
        <w:jc w:val="both"/>
        <w:rPr>
          <w:rFonts w:cs="Arial"/>
          <w:lang w:eastAsia="en-ZA"/>
        </w:rPr>
      </w:pPr>
      <w:r w:rsidRPr="0063162C">
        <w:rPr>
          <w:rFonts w:cs="Arial"/>
          <w:color w:val="000000"/>
          <w:lang w:eastAsia="en-ZA"/>
        </w:rPr>
        <w:t>On Behalf Of:</w:t>
      </w:r>
    </w:p>
    <w:p w:rsidR="0063162C" w:rsidRPr="0063162C" w:rsidRDefault="0063162C" w:rsidP="0063162C">
      <w:pPr>
        <w:spacing w:after="0" w:line="240" w:lineRule="auto"/>
        <w:jc w:val="both"/>
        <w:rPr>
          <w:rFonts w:cs="Arial"/>
          <w:lang w:eastAsia="en-ZA"/>
        </w:rPr>
      </w:pPr>
      <w:r w:rsidRPr="0063162C">
        <w:rPr>
          <w:rFonts w:cs="Arial"/>
          <w:color w:val="000000"/>
          <w:lang w:eastAsia="en-ZA"/>
        </w:rPr>
        <w:t>Lerato Motaung                                                   </w:t>
      </w:r>
    </w:p>
    <w:p w:rsidR="0063162C" w:rsidRPr="0063162C" w:rsidRDefault="0063162C" w:rsidP="0063162C">
      <w:pPr>
        <w:spacing w:after="0" w:line="240" w:lineRule="auto"/>
        <w:jc w:val="both"/>
        <w:rPr>
          <w:rFonts w:cs="Arial"/>
          <w:lang w:eastAsia="en-ZA"/>
        </w:rPr>
      </w:pPr>
      <w:r w:rsidRPr="0063162C">
        <w:rPr>
          <w:rFonts w:cs="Arial"/>
          <w:color w:val="000000"/>
          <w:lang w:eastAsia="en-ZA"/>
        </w:rPr>
        <w:t xml:space="preserve">Registrar: Competition Tribunal                                         </w:t>
      </w:r>
    </w:p>
    <w:p w:rsidR="0063162C" w:rsidRPr="0063162C" w:rsidRDefault="0063162C" w:rsidP="0063162C">
      <w:pPr>
        <w:spacing w:after="0" w:line="240" w:lineRule="auto"/>
        <w:jc w:val="both"/>
        <w:rPr>
          <w:rFonts w:cs="Arial"/>
          <w:lang w:eastAsia="en-ZA"/>
        </w:rPr>
      </w:pPr>
      <w:r w:rsidRPr="0063162C">
        <w:rPr>
          <w:rFonts w:cs="Arial"/>
          <w:color w:val="000000"/>
          <w:lang w:eastAsia="en-ZA"/>
        </w:rPr>
        <w:t xml:space="preserve">Tel: (012) 394 3355                                              </w:t>
      </w:r>
    </w:p>
    <w:p w:rsidR="0063162C" w:rsidRPr="0063162C" w:rsidRDefault="0063162C" w:rsidP="0063162C">
      <w:pPr>
        <w:spacing w:after="0" w:line="240" w:lineRule="auto"/>
        <w:jc w:val="both"/>
        <w:rPr>
          <w:rFonts w:cs="Arial"/>
          <w:lang w:eastAsia="en-ZA"/>
        </w:rPr>
      </w:pPr>
      <w:r w:rsidRPr="0063162C">
        <w:rPr>
          <w:rFonts w:cs="Arial"/>
          <w:color w:val="000000"/>
          <w:lang w:eastAsia="en-ZA"/>
        </w:rPr>
        <w:t xml:space="preserve">Cell: +27 (0) 82 556 3221                                               </w:t>
      </w:r>
    </w:p>
    <w:p w:rsidR="0063162C" w:rsidRPr="0063162C" w:rsidRDefault="0063162C" w:rsidP="0063162C">
      <w:pPr>
        <w:spacing w:after="0" w:line="240" w:lineRule="auto"/>
        <w:jc w:val="both"/>
        <w:rPr>
          <w:rFonts w:cs="Arial"/>
        </w:rPr>
      </w:pPr>
      <w:r w:rsidRPr="0063162C">
        <w:rPr>
          <w:rFonts w:cs="Arial"/>
          <w:color w:val="000000"/>
          <w:lang w:eastAsia="en-ZA"/>
        </w:rPr>
        <w:t xml:space="preserve">E-Mail: </w:t>
      </w:r>
      <w:hyperlink r:id="rId6" w:history="1">
        <w:r w:rsidRPr="0063162C">
          <w:rPr>
            <w:rStyle w:val="Hyperlink"/>
            <w:rFonts w:cs="Arial"/>
            <w:lang w:eastAsia="en-ZA"/>
          </w:rPr>
          <w:t>LeratoM@comptrib.co.za</w:t>
        </w:r>
      </w:hyperlink>
    </w:p>
    <w:p w:rsidR="0063162C" w:rsidRDefault="0063162C" w:rsidP="00A43DBB"/>
    <w:p w:rsidR="0063162C" w:rsidRPr="00A43DBB" w:rsidRDefault="0063162C" w:rsidP="00A43DBB"/>
    <w:sectPr w:rsidR="0063162C" w:rsidRPr="00A43DB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D4B"/>
    <w:rsid w:val="002A5A09"/>
    <w:rsid w:val="004755EC"/>
    <w:rsid w:val="0063162C"/>
    <w:rsid w:val="00A43DBB"/>
    <w:rsid w:val="00AC6F93"/>
    <w:rsid w:val="00AE5A20"/>
    <w:rsid w:val="00CA6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363393-DCAE-4DFD-8E72-3563FFE1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16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chantelleb@comptrib.co.za%20"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Chantelle Benjamin</cp:lastModifiedBy>
  <cp:revision>2</cp:revision>
  <dcterms:created xsi:type="dcterms:W3CDTF">2016-07-28T13:41:00Z</dcterms:created>
  <dcterms:modified xsi:type="dcterms:W3CDTF">2016-07-28T14:14:00Z</dcterms:modified>
</cp:coreProperties>
</file>